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25CE93" w14:textId="055B35D3" w:rsidR="00FA1D0E" w:rsidRPr="00D40F6B" w:rsidRDefault="00EA0038" w:rsidP="00EA0038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D40F6B">
        <w:rPr>
          <w:b/>
          <w:sz w:val="28"/>
          <w:szCs w:val="28"/>
        </w:rPr>
        <w:t xml:space="preserve">Zápisnica </w:t>
      </w:r>
      <w:r w:rsidR="00D96236">
        <w:rPr>
          <w:b/>
          <w:sz w:val="28"/>
          <w:szCs w:val="28"/>
        </w:rPr>
        <w:t>z konferencie</w:t>
      </w:r>
      <w:r w:rsidRPr="00D40F6B">
        <w:rPr>
          <w:b/>
          <w:sz w:val="28"/>
          <w:szCs w:val="28"/>
        </w:rPr>
        <w:t xml:space="preserve"> OZ TN konanej </w:t>
      </w:r>
      <w:r w:rsidR="004C6E7F">
        <w:rPr>
          <w:b/>
          <w:sz w:val="28"/>
          <w:szCs w:val="28"/>
        </w:rPr>
        <w:t>23</w:t>
      </w:r>
      <w:r w:rsidR="00D96236">
        <w:rPr>
          <w:b/>
          <w:sz w:val="28"/>
          <w:szCs w:val="28"/>
        </w:rPr>
        <w:t>.02.202</w:t>
      </w:r>
      <w:r w:rsidR="004C6E7F">
        <w:rPr>
          <w:b/>
          <w:sz w:val="28"/>
          <w:szCs w:val="28"/>
        </w:rPr>
        <w:t>5</w:t>
      </w:r>
      <w:r w:rsidRPr="00D40F6B">
        <w:rPr>
          <w:b/>
          <w:sz w:val="28"/>
          <w:szCs w:val="28"/>
        </w:rPr>
        <w:t xml:space="preserve"> vo </w:t>
      </w:r>
      <w:r w:rsidR="004C6E7F">
        <w:rPr>
          <w:b/>
          <w:sz w:val="28"/>
          <w:szCs w:val="28"/>
        </w:rPr>
        <w:t>Trenč. Turnej</w:t>
      </w:r>
      <w:r w:rsidRPr="00D40F6B">
        <w:rPr>
          <w:b/>
          <w:sz w:val="28"/>
          <w:szCs w:val="28"/>
        </w:rPr>
        <w:t xml:space="preserve"> </w:t>
      </w:r>
    </w:p>
    <w:p w14:paraId="3872A110" w14:textId="77777777" w:rsidR="00EA0038" w:rsidRDefault="00EA0038" w:rsidP="00361C48">
      <w:pPr>
        <w:rPr>
          <w:b/>
          <w:sz w:val="28"/>
          <w:szCs w:val="28"/>
        </w:rPr>
      </w:pPr>
    </w:p>
    <w:p w14:paraId="2099BD7A" w14:textId="77777777" w:rsidR="00D40F6B" w:rsidRDefault="00D96236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Konferenciu zahájil p. Kováč a pritom si s prítomnými uctili pamiatku zosnulých členov.</w:t>
      </w:r>
    </w:p>
    <w:p w14:paraId="4506C2EB" w14:textId="77777777" w:rsidR="00D96236" w:rsidRDefault="00D96236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Prebehla voľba komisii:</w:t>
      </w:r>
    </w:p>
    <w:p w14:paraId="2F7083CB" w14:textId="4F43F411" w:rsidR="00D96236" w:rsidRDefault="004C6E7F" w:rsidP="00406768">
      <w:pPr>
        <w:pStyle w:val="Odsekzoznamu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Zapisovateľ: Dohňanský</w:t>
      </w:r>
    </w:p>
    <w:p w14:paraId="0A7CD519" w14:textId="77777777" w:rsidR="00D96236" w:rsidRDefault="00D96236" w:rsidP="00406768">
      <w:pPr>
        <w:pStyle w:val="Odsekzoznamu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Návrhová: Horečný, Jando, Bachár</w:t>
      </w:r>
    </w:p>
    <w:p w14:paraId="7207C518" w14:textId="388F76FE" w:rsidR="00D96236" w:rsidRDefault="00D96236" w:rsidP="00406768">
      <w:pPr>
        <w:pStyle w:val="Odsekzoznamu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Overovatelia zápisnice: Horečný, </w:t>
      </w:r>
      <w:r w:rsidR="004C6E7F">
        <w:rPr>
          <w:sz w:val="24"/>
          <w:szCs w:val="24"/>
        </w:rPr>
        <w:t>Machara</w:t>
      </w:r>
    </w:p>
    <w:p w14:paraId="2F211F95" w14:textId="7CAF6E16" w:rsidR="00D96236" w:rsidRDefault="00D96236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Schválenie programu konferencie</w:t>
      </w:r>
      <w:r w:rsidR="004C6E7F">
        <w:rPr>
          <w:sz w:val="24"/>
          <w:szCs w:val="24"/>
        </w:rPr>
        <w:t>.</w:t>
      </w:r>
    </w:p>
    <w:p w14:paraId="24C56655" w14:textId="33107723" w:rsidR="00D96236" w:rsidRDefault="00D96236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Kontrolu plnenia uznesení predniesol p. Kováč </w:t>
      </w:r>
      <w:r w:rsidR="004C6E7F">
        <w:rPr>
          <w:sz w:val="24"/>
          <w:szCs w:val="24"/>
        </w:rPr>
        <w:t>.</w:t>
      </w:r>
    </w:p>
    <w:p w14:paraId="43F37E21" w14:textId="7C51BA5D" w:rsidR="00D96236" w:rsidRDefault="004C6E7F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Predseda OZ p</w:t>
      </w:r>
      <w:r w:rsidR="009200C3">
        <w:rPr>
          <w:sz w:val="24"/>
          <w:szCs w:val="24"/>
        </w:rPr>
        <w:t>.</w:t>
      </w:r>
      <w:r w:rsidR="00406768">
        <w:rPr>
          <w:sz w:val="24"/>
          <w:szCs w:val="24"/>
        </w:rPr>
        <w:t xml:space="preserve"> </w:t>
      </w:r>
      <w:r w:rsidR="009200C3">
        <w:rPr>
          <w:sz w:val="24"/>
          <w:szCs w:val="24"/>
        </w:rPr>
        <w:t xml:space="preserve">Kováč </w:t>
      </w:r>
      <w:r w:rsidR="00D96236">
        <w:rPr>
          <w:sz w:val="24"/>
          <w:szCs w:val="24"/>
        </w:rPr>
        <w:t xml:space="preserve">zhodnotil uplynulú sezónu. </w:t>
      </w:r>
    </w:p>
    <w:p w14:paraId="6F3A9B1E" w14:textId="4B98FFEE" w:rsidR="00D96236" w:rsidRDefault="00D96236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Tajomník v správe oboznámil delegátov s korešpondenciou, </w:t>
      </w:r>
      <w:r w:rsidR="008D6B4F">
        <w:rPr>
          <w:sz w:val="24"/>
          <w:szCs w:val="24"/>
        </w:rPr>
        <w:t>venoval svoj príspevok poriadaniu výstav OZ s možnosťou podpory ZO ktorá ju poriada</w:t>
      </w:r>
      <w:r>
        <w:rPr>
          <w:sz w:val="24"/>
          <w:szCs w:val="24"/>
        </w:rPr>
        <w:t xml:space="preserve">. </w:t>
      </w:r>
      <w:r w:rsidR="008D6B4F">
        <w:rPr>
          <w:sz w:val="24"/>
          <w:szCs w:val="24"/>
        </w:rPr>
        <w:t>Vysvetlil dôvody ktoré viedli výbor k možnosti zvýšenia členského v prospech výstavy OZ.</w:t>
      </w:r>
    </w:p>
    <w:p w14:paraId="365DB3A7" w14:textId="742D8E7C" w:rsidR="00C4263F" w:rsidRDefault="00D96236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Výcvikár </w:t>
      </w:r>
      <w:r w:rsidR="008D6B4F">
        <w:rPr>
          <w:sz w:val="24"/>
          <w:szCs w:val="24"/>
        </w:rPr>
        <w:t xml:space="preserve">p. Psotný </w:t>
      </w:r>
      <w:r>
        <w:rPr>
          <w:sz w:val="24"/>
          <w:szCs w:val="24"/>
        </w:rPr>
        <w:t>v</w:t>
      </w:r>
      <w:r w:rsidR="00275DD2">
        <w:rPr>
          <w:sz w:val="24"/>
          <w:szCs w:val="24"/>
        </w:rPr>
        <w:t>o</w:t>
      </w:r>
      <w:r>
        <w:rPr>
          <w:sz w:val="24"/>
          <w:szCs w:val="24"/>
        </w:rPr>
        <w:t> svojej správe zhodnotil pretekovú sezónu 202</w:t>
      </w:r>
      <w:r w:rsidR="008D6B4F">
        <w:rPr>
          <w:sz w:val="24"/>
          <w:szCs w:val="24"/>
        </w:rPr>
        <w:t>4. Vysvetlil prítomným postup pri zabezpečovaní zberu a štartov s regionálnymi partnermi. Súhlasil s tým, že ešte tento rok 2025 je ochotný vykonávať funkciu výcvikára.</w:t>
      </w:r>
    </w:p>
    <w:p w14:paraId="43C1DAEB" w14:textId="4F1D1212" w:rsidR="00C4263F" w:rsidRDefault="00C4263F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Pokladník informoval o nedoplatkoch niektorých ZO a stave pokladne. </w:t>
      </w:r>
      <w:r w:rsidR="00C43E33">
        <w:rPr>
          <w:sz w:val="24"/>
          <w:szCs w:val="24"/>
        </w:rPr>
        <w:t>Podrobne vysvetlil príjmy a výdavky za uplynulé obdobie a skonštatoval, že je do budúcna potrebné zvýšiť cenu letového na KST, ktoré nepokrývajú náklady na ich uskutočnenie. Zhodnotil kooperáciu s regionálnymi partnermi a možnosti do budúcna.</w:t>
      </w:r>
      <w:r w:rsidR="004444F1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Potom predniesol </w:t>
      </w:r>
      <w:r w:rsidR="00C43E33">
        <w:rPr>
          <w:sz w:val="24"/>
          <w:szCs w:val="24"/>
        </w:rPr>
        <w:t xml:space="preserve">návrh </w:t>
      </w:r>
      <w:r>
        <w:rPr>
          <w:sz w:val="24"/>
          <w:szCs w:val="24"/>
        </w:rPr>
        <w:t>rozpočt</w:t>
      </w:r>
      <w:r w:rsidR="00C43E33">
        <w:rPr>
          <w:sz w:val="24"/>
          <w:szCs w:val="24"/>
        </w:rPr>
        <w:t>u</w:t>
      </w:r>
      <w:r>
        <w:rPr>
          <w:sz w:val="24"/>
          <w:szCs w:val="24"/>
        </w:rPr>
        <w:t xml:space="preserve"> na novú sezónu</w:t>
      </w:r>
      <w:r w:rsidR="004444F1">
        <w:rPr>
          <w:sz w:val="24"/>
          <w:szCs w:val="24"/>
        </w:rPr>
        <w:t xml:space="preserve"> 2025.</w:t>
      </w:r>
    </w:p>
    <w:p w14:paraId="7EF84D9F" w14:textId="68548858" w:rsidR="00C4263F" w:rsidRDefault="00C4263F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Predseda RK p. Bachár v svojej správe </w:t>
      </w:r>
      <w:r w:rsidR="00C43E33">
        <w:rPr>
          <w:sz w:val="24"/>
          <w:szCs w:val="24"/>
        </w:rPr>
        <w:t>uviedol</w:t>
      </w:r>
      <w:r>
        <w:rPr>
          <w:sz w:val="24"/>
          <w:szCs w:val="24"/>
        </w:rPr>
        <w:t xml:space="preserve">, že pri kontrolách neboli zistené nedostatky. Členmi RK bola vykonaná kontrola pokladne bez nedostatkov. Vedenie pokladne je príkladné a svedomité. </w:t>
      </w:r>
      <w:r w:rsidR="00C43E33">
        <w:rPr>
          <w:sz w:val="24"/>
          <w:szCs w:val="24"/>
        </w:rPr>
        <w:t xml:space="preserve">Doporučil konkrétne opatrenia na zefektívnenie </w:t>
      </w:r>
      <w:r w:rsidR="004571FB">
        <w:rPr>
          <w:sz w:val="24"/>
          <w:szCs w:val="24"/>
        </w:rPr>
        <w:t>činnosti pri zbere, preprave a celej pretekovej sezóny.</w:t>
      </w:r>
    </w:p>
    <w:p w14:paraId="16C6CE51" w14:textId="37824642" w:rsidR="00C4263F" w:rsidRDefault="00C4263F" w:rsidP="00406768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t>Kompletná správa je v prílohe zápisnice.</w:t>
      </w:r>
    </w:p>
    <w:p w14:paraId="63E5AF26" w14:textId="5084B6EF" w:rsidR="00C4263F" w:rsidRDefault="00C4263F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Hospodár p. </w:t>
      </w:r>
      <w:r w:rsidR="004571FB">
        <w:rPr>
          <w:sz w:val="24"/>
          <w:szCs w:val="24"/>
        </w:rPr>
        <w:t>Pšenek sa ospravedlnil z pracovných dôvodov. Krátku informáciu o majetku OZ podal</w:t>
      </w:r>
      <w:r>
        <w:rPr>
          <w:sz w:val="24"/>
          <w:szCs w:val="24"/>
        </w:rPr>
        <w:t xml:space="preserve"> </w:t>
      </w:r>
      <w:r w:rsidR="004571FB">
        <w:rPr>
          <w:sz w:val="24"/>
          <w:szCs w:val="24"/>
        </w:rPr>
        <w:t>p.Horečný</w:t>
      </w:r>
      <w:r w:rsidR="009200C3">
        <w:rPr>
          <w:sz w:val="24"/>
          <w:szCs w:val="24"/>
        </w:rPr>
        <w:t>.</w:t>
      </w:r>
    </w:p>
    <w:p w14:paraId="7D7D27B5" w14:textId="30258481" w:rsidR="009200C3" w:rsidRDefault="009200C3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Prerokovanie navrhnutého PP na sezónu 202</w:t>
      </w:r>
      <w:r w:rsidR="004571FB">
        <w:rPr>
          <w:sz w:val="24"/>
          <w:szCs w:val="24"/>
        </w:rPr>
        <w:t>5</w:t>
      </w:r>
      <w:r>
        <w:rPr>
          <w:sz w:val="24"/>
          <w:szCs w:val="24"/>
        </w:rPr>
        <w:t>.</w:t>
      </w:r>
    </w:p>
    <w:p w14:paraId="456941F7" w14:textId="69F433D2" w:rsidR="009200C3" w:rsidRDefault="004571FB" w:rsidP="00406768">
      <w:pPr>
        <w:pStyle w:val="Odsekzoznamu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Návrh na zmenu pretekov Plzeň na Louny nebol schválený</w:t>
      </w:r>
      <w:r w:rsidR="009200C3">
        <w:rPr>
          <w:sz w:val="24"/>
          <w:szCs w:val="24"/>
        </w:rPr>
        <w:t xml:space="preserve"> </w:t>
      </w:r>
    </w:p>
    <w:p w14:paraId="72147A44" w14:textId="78A4275E" w:rsidR="009200C3" w:rsidRDefault="004571FB" w:rsidP="00406768">
      <w:pPr>
        <w:pStyle w:val="Odsekzoznamu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Koeficientové preteky budú ako sú navrhnuté s podmienkov účasti 1500 holubov</w:t>
      </w:r>
    </w:p>
    <w:p w14:paraId="16A3853B" w14:textId="10CD28C3" w:rsidR="009200C3" w:rsidRDefault="004571FB" w:rsidP="00406768">
      <w:pPr>
        <w:pStyle w:val="Odsekzoznamu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Odsúhlasenie prepravy</w:t>
      </w:r>
      <w:r w:rsidR="009200C3">
        <w:rPr>
          <w:sz w:val="24"/>
          <w:szCs w:val="24"/>
        </w:rPr>
        <w:t> OZ Topoľčany,</w:t>
      </w:r>
      <w:r w:rsidR="0044011F">
        <w:rPr>
          <w:sz w:val="24"/>
          <w:szCs w:val="24"/>
        </w:rPr>
        <w:t xml:space="preserve"> štarty spoločne s TO a PB od preteku Slaný celú sezónu starých holubov</w:t>
      </w:r>
      <w:r w:rsidR="009200C3">
        <w:rPr>
          <w:sz w:val="24"/>
          <w:szCs w:val="24"/>
        </w:rPr>
        <w:t xml:space="preserve">. </w:t>
      </w:r>
      <w:r w:rsidR="0044011F">
        <w:rPr>
          <w:sz w:val="24"/>
          <w:szCs w:val="24"/>
        </w:rPr>
        <w:t>Preteky mláďat štartovať samostatne.</w:t>
      </w:r>
      <w:r w:rsidR="009200C3">
        <w:rPr>
          <w:sz w:val="24"/>
          <w:szCs w:val="24"/>
        </w:rPr>
        <w:t>.</w:t>
      </w:r>
    </w:p>
    <w:p w14:paraId="2AF55BDE" w14:textId="12F7CD7C" w:rsidR="00FD3077" w:rsidRDefault="00FD3077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Zvolení zástupcovia na zastupovanie regiónu Považie – </w:t>
      </w:r>
      <w:r w:rsidR="0044011F">
        <w:rPr>
          <w:sz w:val="24"/>
          <w:szCs w:val="24"/>
        </w:rPr>
        <w:t>Kováč a Jurica</w:t>
      </w:r>
      <w:r>
        <w:rPr>
          <w:sz w:val="24"/>
          <w:szCs w:val="24"/>
        </w:rPr>
        <w:t>.</w:t>
      </w:r>
    </w:p>
    <w:p w14:paraId="098C76D8" w14:textId="46C4F1FF" w:rsidR="00FD3077" w:rsidRDefault="00FD3077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Delegáti na VZ Jurica, Vaňo</w:t>
      </w:r>
      <w:r w:rsidR="0044011F">
        <w:rPr>
          <w:sz w:val="24"/>
          <w:szCs w:val="24"/>
        </w:rPr>
        <w:t xml:space="preserve"> a náhradník p.Bachár.</w:t>
      </w:r>
    </w:p>
    <w:p w14:paraId="420DCBA0" w14:textId="10A81C40" w:rsidR="00FD3077" w:rsidRDefault="00650806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Potvrdené členské </w:t>
      </w:r>
      <w:r w:rsidR="0044011F">
        <w:rPr>
          <w:sz w:val="24"/>
          <w:szCs w:val="24"/>
        </w:rPr>
        <w:t>€urá</w:t>
      </w:r>
      <w:r w:rsidR="00406768">
        <w:rPr>
          <w:sz w:val="24"/>
          <w:szCs w:val="24"/>
        </w:rPr>
        <w:t>.</w:t>
      </w:r>
    </w:p>
    <w:p w14:paraId="34A4671B" w14:textId="728DBAF8" w:rsidR="0044011F" w:rsidRDefault="007A0AD3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Výpočtár Dohňanský a v</w:t>
      </w:r>
      <w:r w:rsidR="009651B5">
        <w:rPr>
          <w:sz w:val="24"/>
          <w:szCs w:val="24"/>
        </w:rPr>
        <w:t>ýpočty za rok 2025 budú spoplatnené.</w:t>
      </w:r>
    </w:p>
    <w:p w14:paraId="57CBBC7E" w14:textId="1C506CFD" w:rsidR="009651B5" w:rsidRDefault="009651B5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Poriadateľovi výstavy príspevok  €uro.</w:t>
      </w:r>
    </w:p>
    <w:p w14:paraId="7477E2CF" w14:textId="7A31929A" w:rsidR="009651B5" w:rsidRDefault="009651B5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Za uskladnenie nadstavby €uro p.Ludvik Robert.</w:t>
      </w:r>
    </w:p>
    <w:p w14:paraId="7E096C03" w14:textId="1E1DD999" w:rsidR="009651B5" w:rsidRDefault="009651B5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Cena letového na KST je €ura.</w:t>
      </w:r>
    </w:p>
    <w:p w14:paraId="70161819" w14:textId="744DC8A1" w:rsidR="007A0AD3" w:rsidRDefault="007A0AD3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Ruší sa vstupný poplatok za nového člena.</w:t>
      </w:r>
    </w:p>
    <w:p w14:paraId="6D272230" w14:textId="48537F05" w:rsidR="007A0AD3" w:rsidRDefault="007A0AD3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Poplatok za klietku na koefici</w:t>
      </w:r>
      <w:r w:rsidR="00650806">
        <w:rPr>
          <w:sz w:val="24"/>
          <w:szCs w:val="24"/>
        </w:rPr>
        <w:t xml:space="preserve">entové preteky pre región bude </w:t>
      </w:r>
      <w:r>
        <w:rPr>
          <w:sz w:val="24"/>
          <w:szCs w:val="24"/>
        </w:rPr>
        <w:t xml:space="preserve"> €ur za klietku.</w:t>
      </w:r>
    </w:p>
    <w:p w14:paraId="55FFEE5A" w14:textId="7A1BEBC6" w:rsidR="007A0AD3" w:rsidRDefault="007A0AD3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Zabezpečiť hmotnú zodpovednosť funkcionárov z regiónov.</w:t>
      </w:r>
    </w:p>
    <w:p w14:paraId="20D285AF" w14:textId="526FD9C0" w:rsidR="007A0AD3" w:rsidRDefault="007A0AD3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Vytvoriť novú stránku OZ Trenčín.</w:t>
      </w:r>
    </w:p>
    <w:p w14:paraId="5B4486FC" w14:textId="62F6E462" w:rsidR="00FD3077" w:rsidRPr="00406768" w:rsidRDefault="00406768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Na záver predseda ukončil konferenciu a poďakoval delegátom za účasť.</w:t>
      </w:r>
    </w:p>
    <w:p w14:paraId="6EFB51AD" w14:textId="77777777" w:rsidR="00FD6AE1" w:rsidRPr="00C4263F" w:rsidRDefault="00FD6AE1" w:rsidP="00406768">
      <w:pPr>
        <w:pStyle w:val="Odsekzoznamu"/>
        <w:jc w:val="both"/>
        <w:rPr>
          <w:sz w:val="24"/>
          <w:szCs w:val="24"/>
        </w:rPr>
      </w:pPr>
    </w:p>
    <w:p w14:paraId="3A795BC6" w14:textId="4E116C39" w:rsidR="00D40F6B" w:rsidRPr="00D40F6B" w:rsidRDefault="00D40F6B" w:rsidP="00406768">
      <w:pPr>
        <w:jc w:val="both"/>
        <w:rPr>
          <w:sz w:val="24"/>
          <w:szCs w:val="24"/>
        </w:rPr>
      </w:pPr>
      <w:r w:rsidRPr="00D40F6B">
        <w:rPr>
          <w:sz w:val="24"/>
          <w:szCs w:val="24"/>
        </w:rPr>
        <w:t xml:space="preserve">Zapísal: </w:t>
      </w:r>
      <w:r w:rsidR="007A0AD3">
        <w:rPr>
          <w:sz w:val="24"/>
          <w:szCs w:val="24"/>
        </w:rPr>
        <w:t>Dohňanský František</w:t>
      </w:r>
    </w:p>
    <w:p w14:paraId="5CC29392" w14:textId="69D4E3C9" w:rsidR="00EA0038" w:rsidRPr="00D40F6B" w:rsidRDefault="00EA0038" w:rsidP="00406768">
      <w:pPr>
        <w:jc w:val="both"/>
        <w:rPr>
          <w:sz w:val="24"/>
          <w:szCs w:val="24"/>
        </w:rPr>
      </w:pPr>
      <w:r w:rsidRPr="00D40F6B">
        <w:rPr>
          <w:sz w:val="24"/>
          <w:szCs w:val="24"/>
        </w:rPr>
        <w:t>V</w:t>
      </w:r>
      <w:r w:rsidR="007A0AD3">
        <w:rPr>
          <w:sz w:val="24"/>
          <w:szCs w:val="24"/>
        </w:rPr>
        <w:t> Trenčianskej Turnej</w:t>
      </w:r>
      <w:r w:rsidRPr="00D40F6B">
        <w:rPr>
          <w:sz w:val="24"/>
          <w:szCs w:val="24"/>
        </w:rPr>
        <w:t xml:space="preserve">, dňa </w:t>
      </w:r>
      <w:r w:rsidR="007A0AD3">
        <w:rPr>
          <w:sz w:val="24"/>
          <w:szCs w:val="24"/>
        </w:rPr>
        <w:t>23</w:t>
      </w:r>
      <w:r w:rsidR="00D96236">
        <w:rPr>
          <w:sz w:val="24"/>
          <w:szCs w:val="24"/>
        </w:rPr>
        <w:t>.02.202</w:t>
      </w:r>
      <w:r w:rsidR="007A0AD3">
        <w:rPr>
          <w:sz w:val="24"/>
          <w:szCs w:val="24"/>
        </w:rPr>
        <w:t>5</w:t>
      </w:r>
    </w:p>
    <w:sectPr w:rsidR="00EA0038" w:rsidRPr="00D40F6B" w:rsidSect="00D40F6B">
      <w:footerReference w:type="default" r:id="rId8"/>
      <w:pgSz w:w="11906" w:h="16838"/>
      <w:pgMar w:top="1417" w:right="1558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1F0A1EF" w14:textId="77777777" w:rsidR="009D4528" w:rsidRDefault="009D4528" w:rsidP="00902DC4">
      <w:pPr>
        <w:spacing w:after="0" w:line="240" w:lineRule="auto"/>
      </w:pPr>
      <w:r>
        <w:separator/>
      </w:r>
    </w:p>
  </w:endnote>
  <w:endnote w:type="continuationSeparator" w:id="0">
    <w:p w14:paraId="311AB396" w14:textId="77777777" w:rsidR="009D4528" w:rsidRDefault="009D4528" w:rsidP="00902D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40195485"/>
      <w:docPartObj>
        <w:docPartGallery w:val="Page Numbers (Bottom of Page)"/>
        <w:docPartUnique/>
      </w:docPartObj>
    </w:sdtPr>
    <w:sdtEndPr/>
    <w:sdtContent>
      <w:p w14:paraId="506BBEB0" w14:textId="77777777" w:rsidR="00902DC4" w:rsidRDefault="00514111">
        <w:pPr>
          <w:pStyle w:val="Pt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604F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07F4D7D" w14:textId="77777777" w:rsidR="00902DC4" w:rsidRDefault="00902DC4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6DEC1CF" w14:textId="77777777" w:rsidR="009D4528" w:rsidRDefault="009D4528" w:rsidP="00902DC4">
      <w:pPr>
        <w:spacing w:after="0" w:line="240" w:lineRule="auto"/>
      </w:pPr>
      <w:r>
        <w:separator/>
      </w:r>
    </w:p>
  </w:footnote>
  <w:footnote w:type="continuationSeparator" w:id="0">
    <w:p w14:paraId="160A96D7" w14:textId="77777777" w:rsidR="009D4528" w:rsidRDefault="009D4528" w:rsidP="00902D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35AE2"/>
    <w:multiLevelType w:val="hybridMultilevel"/>
    <w:tmpl w:val="8B084904"/>
    <w:lvl w:ilvl="0" w:tplc="90EACA04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12A39DA"/>
    <w:multiLevelType w:val="hybridMultilevel"/>
    <w:tmpl w:val="69C2BE88"/>
    <w:lvl w:ilvl="0" w:tplc="B260BA66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35FE1B33"/>
    <w:multiLevelType w:val="hybridMultilevel"/>
    <w:tmpl w:val="03EA661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2F5727"/>
    <w:multiLevelType w:val="hybridMultilevel"/>
    <w:tmpl w:val="BD96DC5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038"/>
    <w:rsid w:val="00047134"/>
    <w:rsid w:val="001F3783"/>
    <w:rsid w:val="00221546"/>
    <w:rsid w:val="00275DD2"/>
    <w:rsid w:val="00361C48"/>
    <w:rsid w:val="003C55DD"/>
    <w:rsid w:val="00406768"/>
    <w:rsid w:val="0044011F"/>
    <w:rsid w:val="004444F1"/>
    <w:rsid w:val="004571FB"/>
    <w:rsid w:val="004C6E7F"/>
    <w:rsid w:val="00514111"/>
    <w:rsid w:val="00650806"/>
    <w:rsid w:val="006B5A47"/>
    <w:rsid w:val="007A0AD3"/>
    <w:rsid w:val="0087363D"/>
    <w:rsid w:val="008D6B4F"/>
    <w:rsid w:val="008E42A6"/>
    <w:rsid w:val="00902DC4"/>
    <w:rsid w:val="009200C3"/>
    <w:rsid w:val="009651B5"/>
    <w:rsid w:val="009D4528"/>
    <w:rsid w:val="009F7825"/>
    <w:rsid w:val="00A604F7"/>
    <w:rsid w:val="00B038BB"/>
    <w:rsid w:val="00C4263F"/>
    <w:rsid w:val="00C43E33"/>
    <w:rsid w:val="00C915CB"/>
    <w:rsid w:val="00C9573C"/>
    <w:rsid w:val="00CC2196"/>
    <w:rsid w:val="00D40F6B"/>
    <w:rsid w:val="00D96236"/>
    <w:rsid w:val="00DF4E08"/>
    <w:rsid w:val="00E05F1F"/>
    <w:rsid w:val="00EA0038"/>
    <w:rsid w:val="00FA1D0E"/>
    <w:rsid w:val="00FD3077"/>
    <w:rsid w:val="00FD6AE1"/>
    <w:rsid w:val="00FE5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3A65B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FA1D0E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D40F6B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semiHidden/>
    <w:unhideWhenUsed/>
    <w:rsid w:val="00902D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902DC4"/>
  </w:style>
  <w:style w:type="paragraph" w:styleId="Pta">
    <w:name w:val="footer"/>
    <w:basedOn w:val="Normlny"/>
    <w:link w:val="PtaChar"/>
    <w:uiPriority w:val="99"/>
    <w:unhideWhenUsed/>
    <w:rsid w:val="00902D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02DC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FA1D0E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D40F6B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semiHidden/>
    <w:unhideWhenUsed/>
    <w:rsid w:val="00902D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902DC4"/>
  </w:style>
  <w:style w:type="paragraph" w:styleId="Pta">
    <w:name w:val="footer"/>
    <w:basedOn w:val="Normlny"/>
    <w:link w:val="PtaChar"/>
    <w:uiPriority w:val="99"/>
    <w:unhideWhenUsed/>
    <w:rsid w:val="00902D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02D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398</Words>
  <Characters>2272</Characters>
  <Application>Microsoft Office Word</Application>
  <DocSecurity>0</DocSecurity>
  <Lines>18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j</cp:lastModifiedBy>
  <cp:revision>2</cp:revision>
  <dcterms:created xsi:type="dcterms:W3CDTF">2025-11-21T10:28:00Z</dcterms:created>
  <dcterms:modified xsi:type="dcterms:W3CDTF">2025-11-21T10:28:00Z</dcterms:modified>
</cp:coreProperties>
</file>