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1DD" w:rsidRPr="00F4568B" w:rsidRDefault="00F4568B" w:rsidP="00F456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568B">
        <w:rPr>
          <w:rFonts w:ascii="Times New Roman" w:hAnsi="Times New Roman" w:cs="Times New Roman"/>
          <w:b/>
          <w:sz w:val="28"/>
          <w:szCs w:val="28"/>
        </w:rPr>
        <w:t>Program konferencie OZ TN, ktorá sa uskutoční 25.januára 2026</w:t>
      </w:r>
    </w:p>
    <w:p w:rsidR="00F4568B" w:rsidRPr="00F4568B" w:rsidRDefault="00F4568B" w:rsidP="00F4568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568B" w:rsidRPr="00F4568B" w:rsidRDefault="00F4568B" w:rsidP="00F4568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>1. Zahájenie.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>2. Voľba návrhovej a mandátovej komisie.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>3. Voľba zapisovateľa a overovateľov zápisnice a uznesenia konferencie.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 xml:space="preserve">4. Správy: </w:t>
      </w:r>
      <w:r w:rsidRPr="00F4568B">
        <w:rPr>
          <w:rFonts w:ascii="Times New Roman" w:hAnsi="Times New Roman" w:cs="Times New Roman"/>
          <w:sz w:val="24"/>
          <w:szCs w:val="24"/>
        </w:rPr>
        <w:tab/>
        <w:t>- predsedu,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ab/>
      </w:r>
      <w:r w:rsidRPr="00F4568B">
        <w:rPr>
          <w:rFonts w:ascii="Times New Roman" w:hAnsi="Times New Roman" w:cs="Times New Roman"/>
          <w:sz w:val="24"/>
          <w:szCs w:val="24"/>
        </w:rPr>
        <w:tab/>
        <w:t>- tajomníka,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ab/>
      </w:r>
      <w:r w:rsidRPr="00F4568B">
        <w:rPr>
          <w:rFonts w:ascii="Times New Roman" w:hAnsi="Times New Roman" w:cs="Times New Roman"/>
          <w:sz w:val="24"/>
          <w:szCs w:val="24"/>
        </w:rPr>
        <w:tab/>
        <w:t>-</w:t>
      </w:r>
      <w:proofErr w:type="spellStart"/>
      <w:r w:rsidRPr="00F4568B">
        <w:rPr>
          <w:rFonts w:ascii="Times New Roman" w:hAnsi="Times New Roman" w:cs="Times New Roman"/>
          <w:sz w:val="24"/>
          <w:szCs w:val="24"/>
        </w:rPr>
        <w:t>výcvikára</w:t>
      </w:r>
      <w:proofErr w:type="spellEnd"/>
      <w:r w:rsidRPr="00F4568B">
        <w:rPr>
          <w:rFonts w:ascii="Times New Roman" w:hAnsi="Times New Roman" w:cs="Times New Roman"/>
          <w:sz w:val="24"/>
          <w:szCs w:val="24"/>
        </w:rPr>
        <w:t>,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ab/>
      </w:r>
      <w:r w:rsidRPr="00F4568B">
        <w:rPr>
          <w:rFonts w:ascii="Times New Roman" w:hAnsi="Times New Roman" w:cs="Times New Roman"/>
          <w:sz w:val="24"/>
          <w:szCs w:val="24"/>
        </w:rPr>
        <w:tab/>
        <w:t>- pokladníka,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ab/>
      </w:r>
      <w:r w:rsidRPr="00F4568B">
        <w:rPr>
          <w:rFonts w:ascii="Times New Roman" w:hAnsi="Times New Roman" w:cs="Times New Roman"/>
          <w:sz w:val="24"/>
          <w:szCs w:val="24"/>
        </w:rPr>
        <w:tab/>
        <w:t>-hospodára,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ab/>
      </w:r>
      <w:r w:rsidRPr="00F4568B">
        <w:rPr>
          <w:rFonts w:ascii="Times New Roman" w:hAnsi="Times New Roman" w:cs="Times New Roman"/>
          <w:sz w:val="24"/>
          <w:szCs w:val="24"/>
        </w:rPr>
        <w:tab/>
        <w:t>-predsedu RKK.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>5. Voľba nového výboru OZ a RKK.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>6. Voľba zástupcov na valné zhromaždenie.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F4568B">
        <w:rPr>
          <w:rFonts w:ascii="Times New Roman" w:hAnsi="Times New Roman" w:cs="Times New Roman"/>
          <w:sz w:val="24"/>
          <w:szCs w:val="24"/>
        </w:rPr>
        <w:t>Prejednanie</w:t>
      </w:r>
      <w:proofErr w:type="spellEnd"/>
      <w:r w:rsidRPr="00F4568B">
        <w:rPr>
          <w:rFonts w:ascii="Times New Roman" w:hAnsi="Times New Roman" w:cs="Times New Roman"/>
          <w:sz w:val="24"/>
          <w:szCs w:val="24"/>
        </w:rPr>
        <w:t xml:space="preserve"> pripomienok ZO k činnosti OZ – pripomienky k PP.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>8. Diskusia.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>9. Záver.</w:t>
      </w:r>
    </w:p>
    <w:sectPr w:rsidR="00F4568B" w:rsidRPr="00F4568B" w:rsidSect="000841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F4568B"/>
    <w:rsid w:val="000841DD"/>
    <w:rsid w:val="00F45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841D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2026-01-14T16:59:00Z</dcterms:created>
  <dcterms:modified xsi:type="dcterms:W3CDTF">2026-01-14T17:05:00Z</dcterms:modified>
</cp:coreProperties>
</file>